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6301" w:rsidRDefault="00187042">
      <w:pPr>
        <w:tabs>
          <w:tab w:val="left" w:pos="1350"/>
        </w:tabs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Statistics: Linear simple correlation and regression</w:t>
      </w: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87042">
      <w:pPr>
        <w:tabs>
          <w:tab w:val="left" w:pos="1350"/>
        </w:tabs>
        <w:spacing w:line="480" w:lineRule="auto"/>
        <w:ind w:left="3780"/>
        <w:rPr>
          <w:sz w:val="24"/>
          <w:szCs w:val="24"/>
        </w:rPr>
      </w:pPr>
      <w:r>
        <w:rPr>
          <w:sz w:val="24"/>
          <w:szCs w:val="24"/>
        </w:rPr>
        <w:t>Name</w:t>
      </w:r>
    </w:p>
    <w:p w:rsidR="001F6301" w:rsidRDefault="00187042">
      <w:pPr>
        <w:tabs>
          <w:tab w:val="left" w:pos="1350"/>
        </w:tabs>
        <w:spacing w:line="480" w:lineRule="auto"/>
        <w:ind w:left="3780"/>
        <w:rPr>
          <w:sz w:val="24"/>
          <w:szCs w:val="24"/>
        </w:rPr>
      </w:pPr>
      <w:r>
        <w:rPr>
          <w:sz w:val="24"/>
          <w:szCs w:val="24"/>
        </w:rPr>
        <w:t>Institution</w:t>
      </w:r>
    </w:p>
    <w:p w:rsidR="001F6301" w:rsidRDefault="00187042">
      <w:pPr>
        <w:tabs>
          <w:tab w:val="left" w:pos="1350"/>
        </w:tabs>
        <w:spacing w:line="480" w:lineRule="auto"/>
        <w:ind w:left="3780"/>
        <w:rPr>
          <w:sz w:val="24"/>
          <w:szCs w:val="24"/>
        </w:rPr>
      </w:pPr>
      <w:r>
        <w:rPr>
          <w:sz w:val="24"/>
          <w:szCs w:val="24"/>
        </w:rPr>
        <w:t>Course</w:t>
      </w:r>
    </w:p>
    <w:p w:rsidR="001F6301" w:rsidRDefault="00187042">
      <w:pPr>
        <w:tabs>
          <w:tab w:val="left" w:pos="1350"/>
        </w:tabs>
        <w:spacing w:line="480" w:lineRule="auto"/>
        <w:ind w:left="3780"/>
        <w:rPr>
          <w:sz w:val="24"/>
          <w:szCs w:val="24"/>
        </w:rPr>
      </w:pPr>
      <w:r>
        <w:rPr>
          <w:sz w:val="24"/>
          <w:szCs w:val="24"/>
        </w:rPr>
        <w:t>Instructor</w:t>
      </w:r>
    </w:p>
    <w:p w:rsidR="001F6301" w:rsidRDefault="00187042">
      <w:pPr>
        <w:tabs>
          <w:tab w:val="left" w:pos="1350"/>
        </w:tabs>
        <w:spacing w:line="480" w:lineRule="auto"/>
        <w:ind w:left="3780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312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312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F6301">
      <w:pPr>
        <w:tabs>
          <w:tab w:val="left" w:pos="1350"/>
        </w:tabs>
        <w:spacing w:line="480" w:lineRule="auto"/>
        <w:rPr>
          <w:sz w:val="24"/>
          <w:szCs w:val="24"/>
        </w:rPr>
      </w:pPr>
    </w:p>
    <w:p w:rsidR="001F6301" w:rsidRDefault="00187042">
      <w:pPr>
        <w:tabs>
          <w:tab w:val="left" w:pos="1350"/>
        </w:tabs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Statistics: Linear simple correlation and regression</w:t>
      </w:r>
    </w:p>
    <w:p w:rsidR="001F6301" w:rsidRDefault="00187042"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Linear simple correlation and regression are methods applied in statistical analysis that go </w:t>
      </w:r>
      <w:r>
        <w:rPr>
          <w:sz w:val="24"/>
          <w:szCs w:val="24"/>
        </w:rPr>
        <w:t xml:space="preserve">ahead </w:t>
      </w:r>
      <w:r>
        <w:rPr>
          <w:sz w:val="24"/>
          <w:szCs w:val="24"/>
        </w:rPr>
        <w:t xml:space="preserve">to show the relationship between two sets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f variables to determine both the size and direction </w:t>
      </w:r>
      <w:r>
        <w:rPr>
          <w:sz w:val="24"/>
          <w:szCs w:val="24"/>
        </w:rPr>
        <w:t>accounted for by</w:t>
      </w:r>
      <w:r>
        <w:rPr>
          <w:sz w:val="24"/>
          <w:szCs w:val="24"/>
        </w:rPr>
        <w:t xml:space="preserve"> both measures. Both methods analyze the sets</w:t>
      </w:r>
      <w:r>
        <w:rPr>
          <w:sz w:val="24"/>
          <w:szCs w:val="24"/>
        </w:rPr>
        <w:t xml:space="preserve"> of data groups as X and Y and deduce their relationships and their extent. Correlation identifies the degree in which one set of variables can be used to express another </w:t>
      </w:r>
      <w:r>
        <w:rPr>
          <w:sz w:val="24"/>
          <w:szCs w:val="24"/>
        </w:rPr>
        <w:t>in an</w:t>
      </w:r>
      <w:r>
        <w:rPr>
          <w:sz w:val="24"/>
          <w:szCs w:val="24"/>
        </w:rPr>
        <w:t xml:space="preserve"> analysis. </w:t>
      </w:r>
    </w:p>
    <w:p w:rsidR="001F6301" w:rsidRDefault="00187042"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Furthermore,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regression shows a prediction in the data value posed b</w:t>
      </w:r>
      <w:r>
        <w:rPr>
          <w:sz w:val="24"/>
          <w:szCs w:val="24"/>
        </w:rPr>
        <w:t xml:space="preserve">y the evident relationship. </w:t>
      </w:r>
      <w:r>
        <w:rPr>
          <w:sz w:val="24"/>
          <w:szCs w:val="24"/>
        </w:rPr>
        <w:t>U</w:t>
      </w:r>
      <w:r>
        <w:rPr>
          <w:sz w:val="24"/>
          <w:szCs w:val="24"/>
        </w:rPr>
        <w:t>pon analysis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linear correlation can employ different measures </w:t>
      </w:r>
      <w:r>
        <w:rPr>
          <w:sz w:val="24"/>
          <w:szCs w:val="24"/>
        </w:rPr>
        <w:t>but Pearson's</w:t>
      </w:r>
      <w:r>
        <w:rPr>
          <w:i/>
          <w:sz w:val="24"/>
          <w:szCs w:val="24"/>
        </w:rPr>
        <w:t xml:space="preserve"> Product Moment Correlation</w:t>
      </w:r>
      <w:r>
        <w:rPr>
          <w:sz w:val="24"/>
          <w:szCs w:val="24"/>
        </w:rPr>
        <w:t xml:space="preserve"> is widely used. Guided by statistical instructions, according the analyst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 stepwise formula easing organizing the task. S</w:t>
      </w:r>
      <w:r>
        <w:rPr>
          <w:sz w:val="24"/>
          <w:szCs w:val="24"/>
        </w:rPr>
        <w:t xml:space="preserve">ome important instructions </w:t>
      </w:r>
      <w:r>
        <w:rPr>
          <w:sz w:val="24"/>
          <w:szCs w:val="24"/>
        </w:rPr>
        <w:t>include</w:t>
      </w:r>
      <w:r>
        <w:rPr>
          <w:sz w:val="24"/>
          <w:szCs w:val="24"/>
        </w:rPr>
        <w:t xml:space="preserve">; identification of data, determination of an objective, Formulation of the hypothesis’s identification of the </w:t>
      </w:r>
      <w:r>
        <w:rPr>
          <w:sz w:val="24"/>
          <w:szCs w:val="24"/>
        </w:rPr>
        <w:t>Alpha</w:t>
      </w:r>
      <w:r>
        <w:rPr>
          <w:sz w:val="24"/>
          <w:szCs w:val="24"/>
        </w:rPr>
        <w:t xml:space="preserve"> values and selection of applicable test.</w:t>
      </w:r>
    </w:p>
    <w:p w:rsidR="001F6301" w:rsidRDefault="00187042"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Through use of the</w:t>
      </w:r>
      <w:r>
        <w:rPr>
          <w:sz w:val="24"/>
          <w:szCs w:val="24"/>
        </w:rPr>
        <w:t xml:space="preserve"> data variables set into two groups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Y (the independent variable) and X (the dependent variable)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creates a plot that reveals the relationship </w:t>
      </w:r>
      <w:r>
        <w:rPr>
          <w:sz w:val="24"/>
          <w:szCs w:val="24"/>
        </w:rPr>
        <w:t>between the</w:t>
      </w:r>
      <w:r>
        <w:rPr>
          <w:sz w:val="24"/>
          <w:szCs w:val="24"/>
        </w:rPr>
        <w:t xml:space="preserve"> set hypothesis and the alternative hypothesis. From the plot, a positive correlation shows that the t</w:t>
      </w:r>
      <w:r>
        <w:rPr>
          <w:sz w:val="24"/>
          <w:szCs w:val="24"/>
        </w:rPr>
        <w:t xml:space="preserve">wo variables are </w:t>
      </w:r>
      <w:r>
        <w:rPr>
          <w:sz w:val="24"/>
          <w:szCs w:val="24"/>
        </w:rPr>
        <w:lastRenderedPageBreak/>
        <w:t>related and the degree of the numeral value dictates the strength of that relationship.</w:t>
      </w:r>
    </w:p>
    <w:p w:rsidR="001F6301" w:rsidRDefault="00187042"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Regression is defined as being directional, </w:t>
      </w:r>
      <w:r>
        <w:rPr>
          <w:sz w:val="24"/>
          <w:szCs w:val="24"/>
        </w:rPr>
        <w:t>whereby one</w:t>
      </w:r>
      <w:r>
        <w:rPr>
          <w:sz w:val="24"/>
          <w:szCs w:val="24"/>
        </w:rPr>
        <w:t xml:space="preserve"> variable is predicted using another one. It makes an assumption that determines the results usi</w:t>
      </w:r>
      <w:r>
        <w:rPr>
          <w:sz w:val="24"/>
          <w:szCs w:val="24"/>
        </w:rPr>
        <w:t>ng a straight line. It involves filling in the X and Y data variables and drawing the line of the best fit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Using this line, a linear equation is drawn to show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relationship between the set points on the graph. From these predictions, the analyst can be a</w:t>
      </w:r>
      <w:r>
        <w:rPr>
          <w:sz w:val="24"/>
          <w:szCs w:val="24"/>
        </w:rPr>
        <w:t>ble to know the extent of the relationship between the variables as a percentage or ratio. This accounts for the key information regarding simple linear correlation and regression.</w:t>
      </w:r>
    </w:p>
    <w:sectPr w:rsidR="001F6301">
      <w:headerReference w:type="default" r:id="rId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87042">
      <w:r>
        <w:separator/>
      </w:r>
    </w:p>
  </w:endnote>
  <w:endnote w:type="continuationSeparator" w:id="0">
    <w:p w:rsidR="00000000" w:rsidRDefault="0018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87042">
      <w:r>
        <w:separator/>
      </w:r>
    </w:p>
  </w:footnote>
  <w:footnote w:type="continuationSeparator" w:id="0">
    <w:p w:rsidR="00000000" w:rsidRDefault="0018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301" w:rsidRDefault="001870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1F6301" w:rsidRDefault="001F63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01"/>
    <w:rsid w:val="00187042"/>
    <w:rsid w:val="001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8EB65C-90F1-D74E-9834-723D12B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1"/>
        <w:szCs w:val="21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nyoike31@gmail.com</cp:lastModifiedBy>
  <cp:revision>2</cp:revision>
  <dcterms:created xsi:type="dcterms:W3CDTF">2021-07-19T16:11:00Z</dcterms:created>
  <dcterms:modified xsi:type="dcterms:W3CDTF">2021-07-19T16:11:00Z</dcterms:modified>
</cp:coreProperties>
</file>